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9681" w14:textId="4AC67E3F" w:rsidR="00696FCC" w:rsidRDefault="00696FCC" w:rsidP="00696FCC">
      <w:pPr>
        <w:jc w:val="center"/>
      </w:pPr>
      <w:r>
        <w:t>ŚRODKI STYLISTYCZNE – karta pracy</w:t>
      </w:r>
    </w:p>
    <w:p w14:paraId="6908967D" w14:textId="2F9117D9" w:rsidR="00696FCC" w:rsidRDefault="00696FCC" w:rsidP="00696FCC">
      <w:r>
        <w:t xml:space="preserve">Powtórz wiadomości o środkach stylistycznych. Wykonaj polecenia.  </w:t>
      </w:r>
    </w:p>
    <w:p w14:paraId="098223AA" w14:textId="77777777" w:rsidR="00696FCC" w:rsidRDefault="00696FCC" w:rsidP="00696FCC">
      <w:r>
        <w:t xml:space="preserve"> </w:t>
      </w:r>
    </w:p>
    <w:p w14:paraId="561451D0" w14:textId="77777777" w:rsidR="00696FCC" w:rsidRDefault="00696FCC" w:rsidP="00696FCC">
      <w:r>
        <w:t>1. Które z poniższych wyrażeń i zwrotów zaliczamy do animizacji?</w:t>
      </w:r>
    </w:p>
    <w:p w14:paraId="06C9B468" w14:textId="441E3C7B" w:rsidR="00696FCC" w:rsidRDefault="00696FCC" w:rsidP="00696FCC">
      <w:r>
        <w:t xml:space="preserve"> a) długi rosną                     b) biały jak gołąb </w:t>
      </w:r>
      <w:r w:rsidR="00E5399C">
        <w:t xml:space="preserve">            </w:t>
      </w:r>
      <w:r>
        <w:t>c) wiatr wieje                    d) budzą się wspomnienia</w:t>
      </w:r>
    </w:p>
    <w:p w14:paraId="609ED399" w14:textId="64936D01" w:rsidR="00696FCC" w:rsidRDefault="00696FCC" w:rsidP="00696FCC">
      <w:r>
        <w:t xml:space="preserve"> e) podobni jak dwie krople wody </w:t>
      </w:r>
    </w:p>
    <w:p w14:paraId="4828802E" w14:textId="77777777" w:rsidR="00696FCC" w:rsidRDefault="00696FCC" w:rsidP="00696FCC">
      <w:r>
        <w:t xml:space="preserve"> </w:t>
      </w:r>
    </w:p>
    <w:p w14:paraId="2FDD6104" w14:textId="77777777" w:rsidR="00696FCC" w:rsidRDefault="00696FCC" w:rsidP="00696FCC">
      <w:r>
        <w:t>2. Podkreśl epitety.</w:t>
      </w:r>
    </w:p>
    <w:p w14:paraId="4E1FC819" w14:textId="77777777" w:rsidR="00696FCC" w:rsidRDefault="00696FCC" w:rsidP="00696FCC">
      <w:r>
        <w:t xml:space="preserve"> a) kwiaty uśmiechały się                       b) kamienie ruszyły się</w:t>
      </w:r>
    </w:p>
    <w:p w14:paraId="54CA3841" w14:textId="5ADF9339" w:rsidR="00696FCC" w:rsidRDefault="00696FCC" w:rsidP="00696FCC">
      <w:r>
        <w:t xml:space="preserve"> c) ciekawa książka                                  d) cieknący kran </w:t>
      </w:r>
    </w:p>
    <w:p w14:paraId="7C1D3C00" w14:textId="531EB38F" w:rsidR="00696FCC" w:rsidRDefault="00696FCC" w:rsidP="00696FCC">
      <w:r>
        <w:t xml:space="preserve"> </w:t>
      </w:r>
    </w:p>
    <w:p w14:paraId="0893C65D" w14:textId="77777777" w:rsidR="00696FCC" w:rsidRDefault="00696FCC" w:rsidP="00696FCC">
      <w:r>
        <w:t xml:space="preserve"> </w:t>
      </w:r>
    </w:p>
    <w:p w14:paraId="092B3931" w14:textId="77777777" w:rsidR="00696FCC" w:rsidRDefault="00696FCC" w:rsidP="00696FCC">
      <w:r>
        <w:t>3. Jaki środek stylistyczny został zastosowany w poniższym wierszu?</w:t>
      </w:r>
    </w:p>
    <w:p w14:paraId="0FA422D8" w14:textId="6C4FB1B1" w:rsidR="00696FCC" w:rsidRDefault="00696FCC" w:rsidP="00696FCC">
      <w:r>
        <w:t xml:space="preserve"> a) pytanie retoryczne                 b) anafora </w:t>
      </w:r>
      <w:r w:rsidR="00E5399C">
        <w:t xml:space="preserve">                   </w:t>
      </w:r>
      <w:r>
        <w:t xml:space="preserve">c) zdrobnienie                              d) zgrubienie </w:t>
      </w:r>
    </w:p>
    <w:p w14:paraId="010B9230" w14:textId="77777777" w:rsidR="00696FCC" w:rsidRDefault="00696FCC" w:rsidP="00696FCC">
      <w:r>
        <w:t xml:space="preserve">jak powój co pragnie się wić, </w:t>
      </w:r>
    </w:p>
    <w:p w14:paraId="3282BD44" w14:textId="77777777" w:rsidR="00696FCC" w:rsidRDefault="00696FCC" w:rsidP="00696FCC">
      <w:r>
        <w:t>jak zieleń rozhukana w maju,</w:t>
      </w:r>
    </w:p>
    <w:p w14:paraId="0C615D4F" w14:textId="0B16602D" w:rsidR="00696FCC" w:rsidRDefault="00696FCC" w:rsidP="00696FCC">
      <w:r>
        <w:t>jak woda, co brzegi rwie,</w:t>
      </w:r>
    </w:p>
    <w:p w14:paraId="15A00AFF" w14:textId="14AEA5AB" w:rsidR="00696FCC" w:rsidRDefault="00696FCC" w:rsidP="00696FCC">
      <w:r>
        <w:t xml:space="preserve">jak jaskółki, </w:t>
      </w:r>
    </w:p>
    <w:p w14:paraId="23532657" w14:textId="77777777" w:rsidR="00696FCC" w:rsidRDefault="00696FCC" w:rsidP="00696FCC">
      <w:r>
        <w:t>co w niebie śmigają po dwie                                (W. BRONIEWSKI, Anonim)</w:t>
      </w:r>
    </w:p>
    <w:p w14:paraId="2B541492" w14:textId="27662538" w:rsidR="00E5399C" w:rsidRDefault="00696FCC" w:rsidP="00696FCC">
      <w:r>
        <w:t xml:space="preserve">W czwartym wersie autor przeniósł część zdania do innego wersu, a więc zastosował </w:t>
      </w:r>
    </w:p>
    <w:p w14:paraId="1F2A9233" w14:textId="77777777" w:rsidR="00E5399C" w:rsidRDefault="00E5399C" w:rsidP="00696FCC"/>
    <w:p w14:paraId="4EF985AF" w14:textId="53A5EAB9" w:rsidR="00696FCC" w:rsidRDefault="00696FCC" w:rsidP="00696FCC">
      <w:r>
        <w:t xml:space="preserve">………………………………………………………………………… </w:t>
      </w:r>
    </w:p>
    <w:p w14:paraId="558A5A12" w14:textId="77777777" w:rsidR="00696FCC" w:rsidRDefault="00696FCC" w:rsidP="00696FCC">
      <w:r>
        <w:t xml:space="preserve"> </w:t>
      </w:r>
    </w:p>
    <w:p w14:paraId="30E0D577" w14:textId="77777777" w:rsidR="00696FCC" w:rsidRDefault="00696FCC" w:rsidP="00696FCC">
      <w:r>
        <w:t xml:space="preserve">4. Zaznacz prawdziwe zdania. </w:t>
      </w:r>
    </w:p>
    <w:p w14:paraId="3F5B4FF7" w14:textId="57475252" w:rsidR="00696FCC" w:rsidRDefault="00696FCC" w:rsidP="00696FCC">
      <w:r>
        <w:t>a) głodny jak wilk, czerwony jak cegła – to epitety</w:t>
      </w:r>
    </w:p>
    <w:p w14:paraId="4FE2F1DC" w14:textId="384BE178" w:rsidR="00696FCC" w:rsidRDefault="00696FCC" w:rsidP="00696FCC">
      <w:r>
        <w:t>b) gorący lód, ciemna jaskinia - to oksymoron</w:t>
      </w:r>
    </w:p>
    <w:p w14:paraId="37AE5A07" w14:textId="21D5F008" w:rsidR="00696FCC" w:rsidRDefault="00696FCC" w:rsidP="00696FCC">
      <w:r>
        <w:t xml:space="preserve"> c) To za mało! Za mało! Za mało! Twoje słowa tumanią i kłamią! - to wykrzyknienie </w:t>
      </w:r>
    </w:p>
    <w:p w14:paraId="36C09131" w14:textId="77777777" w:rsidR="00696FCC" w:rsidRDefault="00696FCC" w:rsidP="00696FCC">
      <w:r>
        <w:t xml:space="preserve"> </w:t>
      </w:r>
    </w:p>
    <w:p w14:paraId="4FCDB773" w14:textId="77777777" w:rsidR="00E5399C" w:rsidRDefault="00E5399C">
      <w:r>
        <w:br w:type="page"/>
      </w:r>
    </w:p>
    <w:p w14:paraId="73F40603" w14:textId="22039D22" w:rsidR="00696FCC" w:rsidRDefault="00696FCC" w:rsidP="00696FCC">
      <w:r>
        <w:lastRenderedPageBreak/>
        <w:t xml:space="preserve">5. Obok podanego pojęcia wpisz literę odpowiadającą jego definicji. Uwaga! Definicji jest więcej niż pojęć. </w:t>
      </w:r>
    </w:p>
    <w:p w14:paraId="37C7D3B5" w14:textId="77777777" w:rsidR="00696FCC" w:rsidRDefault="00696FCC" w:rsidP="00696FCC">
      <w:r>
        <w:t>DEFINICJE:</w:t>
      </w:r>
    </w:p>
    <w:p w14:paraId="1AC30F9E" w14:textId="5A197050" w:rsidR="00696FCC" w:rsidRDefault="00696FCC" w:rsidP="00696FCC">
      <w:r>
        <w:t>A. Niejednoznaczny znak zastępujący pojęcie, głębiej ukrytą treść.</w:t>
      </w:r>
    </w:p>
    <w:p w14:paraId="14E77E27" w14:textId="0A3CD08D" w:rsidR="00696FCC" w:rsidRDefault="00696FCC" w:rsidP="00696FCC">
      <w:r>
        <w:t>B. Figura stylistyczna polegająca na nietypowym połączeniu wyrazów, dzięki któremu przynajmniej jeden z nich otrzymuje nowe znaczenie</w:t>
      </w:r>
    </w:p>
    <w:p w14:paraId="05E731A2" w14:textId="7FAFD978" w:rsidR="00696FCC" w:rsidRDefault="00696FCC" w:rsidP="00696FCC">
      <w:r>
        <w:t xml:space="preserve">C. W literaturze i sztuce obraz mający , poza dosłownym, sens przenośny, jednoznacznie określony i ustalony konwencjonalnie. </w:t>
      </w:r>
    </w:p>
    <w:p w14:paraId="566AA6C5" w14:textId="77777777" w:rsidR="00696FCC" w:rsidRDefault="00696FCC" w:rsidP="00696FCC">
      <w:r>
        <w:t>D. Nadanie roślinom, zwierzętom, tworom nieożywionym cech ludzkich.</w:t>
      </w:r>
    </w:p>
    <w:p w14:paraId="148EC5B1" w14:textId="1CF684A8" w:rsidR="00696FCC" w:rsidRDefault="00696FCC" w:rsidP="00696FCC">
      <w:r>
        <w:t xml:space="preserve">E. Wyraz określający rzeczownik, używany do podkreślenia istotnej cechy. </w:t>
      </w:r>
    </w:p>
    <w:p w14:paraId="4442D651" w14:textId="77777777" w:rsidR="00696FCC" w:rsidRDefault="00696FCC" w:rsidP="00696FCC">
      <w:r>
        <w:t xml:space="preserve">POJĘCIA: metafora - ……………………….. symbol - ………………………….. personifikacja - ……………….. alegoria - ………………………… </w:t>
      </w:r>
    </w:p>
    <w:p w14:paraId="5324B20C" w14:textId="77777777" w:rsidR="00696FCC" w:rsidRDefault="00696FCC" w:rsidP="00696FCC">
      <w:r>
        <w:t xml:space="preserve"> </w:t>
      </w:r>
    </w:p>
    <w:p w14:paraId="03E212D5" w14:textId="3CE7CC62" w:rsidR="00696FCC" w:rsidRDefault="00696FCC" w:rsidP="00696FCC"/>
    <w:p w14:paraId="12619840" w14:textId="0C553BE7" w:rsidR="00696FCC" w:rsidRDefault="00696FCC" w:rsidP="00696FCC"/>
    <w:p w14:paraId="2837E729" w14:textId="77777777" w:rsidR="00696FCC" w:rsidRDefault="00696FCC" w:rsidP="00696FCC"/>
    <w:p w14:paraId="71A755E2" w14:textId="77777777" w:rsidR="0070317F" w:rsidRDefault="0070317F"/>
    <w:sectPr w:rsidR="0070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CC"/>
    <w:rsid w:val="00333331"/>
    <w:rsid w:val="004B1E92"/>
    <w:rsid w:val="00696FCC"/>
    <w:rsid w:val="0070317F"/>
    <w:rsid w:val="00E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730D"/>
  <w15:chartTrackingRefBased/>
  <w15:docId w15:val="{94FE8DF0-A7BF-45D0-912B-F4EB2A5F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Bąk</dc:creator>
  <cp:keywords/>
  <dc:description/>
  <cp:lastModifiedBy>Mariusz Bąk</cp:lastModifiedBy>
  <cp:revision>4</cp:revision>
  <dcterms:created xsi:type="dcterms:W3CDTF">2020-05-06T15:24:00Z</dcterms:created>
  <dcterms:modified xsi:type="dcterms:W3CDTF">2020-05-06T15:34:00Z</dcterms:modified>
</cp:coreProperties>
</file>